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690609" w:rsidRDefault="00690609" w:rsidP="00690609">
      <w:pPr>
        <w:pStyle w:val="Heading1"/>
        <w:spacing w:before="73"/>
        <w:ind w:left="301" w:right="0"/>
      </w:pPr>
      <w:r>
        <w:t>ПЕРЕЧЕНЬ МАТЕРИАЛОВ И ОБОРУДОВАНИЯ,</w:t>
      </w:r>
    </w:p>
    <w:p w:rsidR="00FA1E94" w:rsidRDefault="00690609" w:rsidP="00690609">
      <w:pPr>
        <w:pStyle w:val="Heading1"/>
        <w:spacing w:before="73"/>
        <w:ind w:left="301" w:right="0"/>
      </w:pPr>
      <w:proofErr w:type="gramStart"/>
      <w:r>
        <w:t>НЕОБХОДИМЫХ</w:t>
      </w:r>
      <w:proofErr w:type="gramEnd"/>
      <w:r>
        <w:t xml:space="preserve"> ДЛЯ РЕАЛИЗАЦИИ РАБОЧЕЙ ПРОГРАММЫ</w:t>
      </w:r>
    </w:p>
    <w:p w:rsidR="00BC5C4A" w:rsidRDefault="00BC5C4A" w:rsidP="00690609">
      <w:pPr>
        <w:jc w:val="center"/>
      </w:pPr>
    </w:p>
    <w:tbl>
      <w:tblPr>
        <w:tblStyle w:val="a3"/>
        <w:tblW w:w="0" w:type="auto"/>
        <w:tblLook w:val="04A0"/>
      </w:tblPr>
      <w:tblGrid>
        <w:gridCol w:w="569"/>
        <w:gridCol w:w="5325"/>
        <w:gridCol w:w="1762"/>
        <w:gridCol w:w="1915"/>
      </w:tblGrid>
      <w:tr w:rsidR="00283502" w:rsidRPr="006C7360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6C7360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6C7360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6C736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6C7360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6C7360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6C7360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6C7360">
              <w:rPr>
                <w:b/>
                <w:sz w:val="24"/>
                <w:szCs w:val="24"/>
              </w:rPr>
              <w:t>%</w:t>
            </w:r>
          </w:p>
          <w:p w:rsidR="00FA1E94" w:rsidRPr="006C7360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RPr="006C7360" w:rsidTr="00B00FE5">
        <w:tc>
          <w:tcPr>
            <w:tcW w:w="0" w:type="auto"/>
            <w:gridSpan w:val="4"/>
          </w:tcPr>
          <w:p w:rsidR="00FA1E94" w:rsidRPr="006C7360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6C73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6C7360" w:rsidRPr="006C7360" w:rsidTr="00142F62">
        <w:tc>
          <w:tcPr>
            <w:tcW w:w="0" w:type="auto"/>
            <w:tcBorders>
              <w:bottom w:val="single" w:sz="4" w:space="0" w:color="auto"/>
            </w:tcBorders>
          </w:tcPr>
          <w:p w:rsidR="006C7360" w:rsidRPr="006C7360" w:rsidRDefault="006C7360">
            <w:pPr>
              <w:rPr>
                <w:rFonts w:ascii="Times New Roman" w:hAnsi="Times New Roman" w:cs="Times New Roman"/>
              </w:rPr>
            </w:pPr>
            <w:r w:rsidRPr="006C7360">
              <w:rPr>
                <w:rFonts w:ascii="Times New Roman" w:hAnsi="Times New Roman" w:cs="Times New Roman"/>
              </w:rPr>
              <w:t>1</w:t>
            </w:r>
          </w:p>
          <w:p w:rsidR="006C7360" w:rsidRPr="006C7360" w:rsidRDefault="006C7360" w:rsidP="00F64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360" w:rsidRPr="006C7360" w:rsidRDefault="006C7360" w:rsidP="00FD6657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Федеральный государственный</w:t>
            </w:r>
            <w:r w:rsidRPr="006C7360">
              <w:rPr>
                <w:spacing w:val="-58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образовательный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стандарт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начального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общего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образования: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те</w:t>
            </w:r>
            <w:proofErr w:type="gramStart"/>
            <w:r w:rsidRPr="006C7360">
              <w:rPr>
                <w:sz w:val="24"/>
                <w:szCs w:val="24"/>
              </w:rPr>
              <w:t>ст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с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C7360">
              <w:rPr>
                <w:sz w:val="24"/>
                <w:szCs w:val="24"/>
              </w:rPr>
              <w:t>из</w:t>
            </w:r>
            <w:proofErr w:type="gramEnd"/>
            <w:r w:rsidRPr="006C7360">
              <w:rPr>
                <w:sz w:val="24"/>
                <w:szCs w:val="24"/>
              </w:rPr>
              <w:t>м</w:t>
            </w:r>
            <w:proofErr w:type="spellEnd"/>
            <w:r w:rsidRPr="006C7360">
              <w:rPr>
                <w:sz w:val="24"/>
                <w:szCs w:val="24"/>
              </w:rPr>
              <w:t>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и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доп.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на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2011г./</w:t>
            </w:r>
            <w:proofErr w:type="spellStart"/>
            <w:r w:rsidRPr="006C7360">
              <w:rPr>
                <w:sz w:val="24"/>
                <w:szCs w:val="24"/>
              </w:rPr>
              <w:t>М-во</w:t>
            </w:r>
            <w:proofErr w:type="spellEnd"/>
            <w:r w:rsidRPr="006C7360">
              <w:rPr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образования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и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науки</w:t>
            </w:r>
            <w:proofErr w:type="gramStart"/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Р</w:t>
            </w:r>
            <w:proofErr w:type="gramEnd"/>
            <w:r w:rsidRPr="006C7360">
              <w:rPr>
                <w:sz w:val="24"/>
                <w:szCs w:val="24"/>
              </w:rPr>
              <w:t>ос.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Федерации.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–</w:t>
            </w:r>
            <w:r w:rsidRPr="006C7360">
              <w:rPr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М.:</w:t>
            </w:r>
            <w:r w:rsidRPr="006C7360">
              <w:rPr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Просвещение,</w:t>
            </w:r>
            <w:r w:rsidRPr="006C7360">
              <w:rPr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sz w:val="24"/>
                <w:szCs w:val="24"/>
              </w:rPr>
              <w:t>2011 г.</w:t>
            </w:r>
          </w:p>
        </w:tc>
        <w:tc>
          <w:tcPr>
            <w:tcW w:w="0" w:type="auto"/>
          </w:tcPr>
          <w:p w:rsidR="006C7360" w:rsidRPr="006C7360" w:rsidRDefault="006C7360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C7360" w:rsidRPr="006C7360" w:rsidRDefault="006C7360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C7360" w:rsidRPr="006C7360" w:rsidTr="00142F62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C7360" w:rsidRPr="006C7360" w:rsidRDefault="00142F62" w:rsidP="00F64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C7360" w:rsidRPr="006C7360" w:rsidRDefault="006C7360" w:rsidP="00FD66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Окружающий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мир.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Рабочие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программы.</w:t>
            </w:r>
            <w:r w:rsidRPr="006C736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Предметная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линия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учебников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«Школа</w:t>
            </w:r>
            <w:r w:rsidRPr="006C736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России».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Плешаков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C736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6C736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Просвещение,</w:t>
            </w:r>
            <w:r w:rsidRPr="006C736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</w:p>
        </w:tc>
        <w:tc>
          <w:tcPr>
            <w:tcW w:w="0" w:type="auto"/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C7360" w:rsidRPr="006C7360" w:rsidTr="00E52CD1">
        <w:trPr>
          <w:trHeight w:val="108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C7360" w:rsidRPr="006C7360" w:rsidRDefault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C7360" w:rsidRPr="006C7360" w:rsidRDefault="006C7360" w:rsidP="00FA1E94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b/>
                <w:sz w:val="24"/>
                <w:szCs w:val="24"/>
              </w:rPr>
            </w:pPr>
            <w:r w:rsidRPr="006C7360">
              <w:rPr>
                <w:b/>
                <w:sz w:val="24"/>
                <w:szCs w:val="24"/>
              </w:rPr>
              <w:t>Учебники</w:t>
            </w:r>
          </w:p>
          <w:p w:rsidR="006C7360" w:rsidRPr="006C7360" w:rsidRDefault="006C7360" w:rsidP="00E52CD1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Плешаков А.А. Окружающий мир. 1 класс</w:t>
            </w:r>
            <w:proofErr w:type="gramStart"/>
            <w:r w:rsidRPr="006C7360">
              <w:rPr>
                <w:sz w:val="24"/>
                <w:szCs w:val="24"/>
              </w:rPr>
              <w:t>.</w:t>
            </w:r>
            <w:proofErr w:type="gramEnd"/>
            <w:r w:rsidRPr="006C7360">
              <w:rPr>
                <w:sz w:val="24"/>
                <w:szCs w:val="24"/>
              </w:rPr>
              <w:t xml:space="preserve"> </w:t>
            </w:r>
            <w:proofErr w:type="gramStart"/>
            <w:r w:rsidRPr="006C7360">
              <w:rPr>
                <w:sz w:val="24"/>
                <w:szCs w:val="24"/>
              </w:rPr>
              <w:t>у</w:t>
            </w:r>
            <w:proofErr w:type="gramEnd"/>
            <w:r w:rsidRPr="006C7360">
              <w:rPr>
                <w:sz w:val="24"/>
                <w:szCs w:val="24"/>
              </w:rPr>
              <w:t>чеб.</w:t>
            </w:r>
            <w:r w:rsidR="00E52CD1">
              <w:rPr>
                <w:sz w:val="24"/>
                <w:szCs w:val="24"/>
              </w:rPr>
              <w:t xml:space="preserve"> для </w:t>
            </w:r>
            <w:proofErr w:type="spellStart"/>
            <w:r w:rsidR="00E52CD1">
              <w:rPr>
                <w:sz w:val="24"/>
                <w:szCs w:val="24"/>
              </w:rPr>
              <w:t>общеобразоват</w:t>
            </w:r>
            <w:proofErr w:type="spellEnd"/>
            <w:r w:rsidR="00E52CD1">
              <w:rPr>
                <w:sz w:val="24"/>
                <w:szCs w:val="24"/>
              </w:rPr>
              <w:t>. организаций.</w:t>
            </w:r>
            <w:r w:rsidRPr="006C7360">
              <w:rPr>
                <w:sz w:val="24"/>
                <w:szCs w:val="24"/>
              </w:rPr>
              <w:t xml:space="preserve"> В 2ч./ А.А.Плешаков. – М.: Просвещение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C7360" w:rsidRPr="006C7360" w:rsidRDefault="006C7360" w:rsidP="00E52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360" w:rsidRPr="006C7360" w:rsidRDefault="006C7360" w:rsidP="00E52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E52CD1">
        <w:trPr>
          <w:trHeight w:val="83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E52CD1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b/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Плешаков А.А. Окружающий мир. 2 класс</w:t>
            </w:r>
            <w:proofErr w:type="gramStart"/>
            <w:r w:rsidRPr="006C7360">
              <w:rPr>
                <w:sz w:val="24"/>
                <w:szCs w:val="24"/>
              </w:rPr>
              <w:t>.</w:t>
            </w:r>
            <w:proofErr w:type="gramEnd"/>
            <w:r w:rsidRPr="006C7360">
              <w:rPr>
                <w:sz w:val="24"/>
                <w:szCs w:val="24"/>
              </w:rPr>
              <w:t xml:space="preserve"> </w:t>
            </w:r>
            <w:proofErr w:type="gramStart"/>
            <w:r w:rsidRPr="006C7360">
              <w:rPr>
                <w:sz w:val="24"/>
                <w:szCs w:val="24"/>
              </w:rPr>
              <w:t>у</w:t>
            </w:r>
            <w:proofErr w:type="gramEnd"/>
            <w:r w:rsidRPr="006C7360">
              <w:rPr>
                <w:sz w:val="24"/>
                <w:szCs w:val="24"/>
              </w:rPr>
              <w:t>чеб.</w:t>
            </w:r>
            <w:r w:rsidR="00E52CD1">
              <w:rPr>
                <w:sz w:val="24"/>
                <w:szCs w:val="24"/>
              </w:rPr>
              <w:t xml:space="preserve"> для </w:t>
            </w:r>
            <w:proofErr w:type="spellStart"/>
            <w:r w:rsidR="00E52CD1">
              <w:rPr>
                <w:sz w:val="24"/>
                <w:szCs w:val="24"/>
              </w:rPr>
              <w:t>общеобразоват</w:t>
            </w:r>
            <w:proofErr w:type="spellEnd"/>
            <w:r w:rsidR="00E52CD1">
              <w:rPr>
                <w:sz w:val="24"/>
                <w:szCs w:val="24"/>
              </w:rPr>
              <w:t>. организаций.</w:t>
            </w:r>
            <w:r w:rsidRPr="006C7360">
              <w:rPr>
                <w:sz w:val="24"/>
                <w:szCs w:val="24"/>
              </w:rPr>
              <w:t xml:space="preserve"> В 2ч./ А.А.Плешаков. – М.: Просвещение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142F62" w:rsidRPr="006C7360" w:rsidRDefault="00142F62" w:rsidP="00E52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E52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E52CD1">
        <w:trPr>
          <w:trHeight w:val="84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E52CD1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Плешаков А.А. Окружающий мир. 3 класс</w:t>
            </w:r>
            <w:proofErr w:type="gramStart"/>
            <w:r w:rsidRPr="006C7360">
              <w:rPr>
                <w:sz w:val="24"/>
                <w:szCs w:val="24"/>
              </w:rPr>
              <w:t>.</w:t>
            </w:r>
            <w:proofErr w:type="gramEnd"/>
            <w:r w:rsidRPr="006C7360">
              <w:rPr>
                <w:sz w:val="24"/>
                <w:szCs w:val="24"/>
              </w:rPr>
              <w:t xml:space="preserve"> </w:t>
            </w:r>
            <w:proofErr w:type="gramStart"/>
            <w:r w:rsidRPr="006C7360">
              <w:rPr>
                <w:sz w:val="24"/>
                <w:szCs w:val="24"/>
              </w:rPr>
              <w:t>у</w:t>
            </w:r>
            <w:proofErr w:type="gramEnd"/>
            <w:r w:rsidRPr="006C7360">
              <w:rPr>
                <w:sz w:val="24"/>
                <w:szCs w:val="24"/>
              </w:rPr>
              <w:t>чеб.</w:t>
            </w:r>
            <w:r w:rsidR="00E52CD1">
              <w:rPr>
                <w:sz w:val="24"/>
                <w:szCs w:val="24"/>
              </w:rPr>
              <w:t xml:space="preserve"> для </w:t>
            </w:r>
            <w:proofErr w:type="spellStart"/>
            <w:r w:rsidR="00E52CD1">
              <w:rPr>
                <w:sz w:val="24"/>
                <w:szCs w:val="24"/>
              </w:rPr>
              <w:t>общеобразоват</w:t>
            </w:r>
            <w:proofErr w:type="spellEnd"/>
            <w:r w:rsidR="00E52CD1">
              <w:rPr>
                <w:sz w:val="24"/>
                <w:szCs w:val="24"/>
              </w:rPr>
              <w:t xml:space="preserve">. организаций. </w:t>
            </w:r>
            <w:r w:rsidRPr="006C7360">
              <w:rPr>
                <w:sz w:val="24"/>
                <w:szCs w:val="24"/>
              </w:rPr>
              <w:t>В 2ч./ А.А.Плешаков. – М.: Просвещение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142F62" w:rsidRPr="006C7360" w:rsidRDefault="00142F62" w:rsidP="00E52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E52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E52CD1">
        <w:trPr>
          <w:trHeight w:val="840"/>
        </w:trPr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E52CD1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Плешаков А.А. Окружающий мир. 1 класс</w:t>
            </w:r>
            <w:proofErr w:type="gramStart"/>
            <w:r w:rsidRPr="006C7360">
              <w:rPr>
                <w:sz w:val="24"/>
                <w:szCs w:val="24"/>
              </w:rPr>
              <w:t>.</w:t>
            </w:r>
            <w:proofErr w:type="gramEnd"/>
            <w:r w:rsidRPr="006C7360">
              <w:rPr>
                <w:sz w:val="24"/>
                <w:szCs w:val="24"/>
              </w:rPr>
              <w:t xml:space="preserve"> </w:t>
            </w:r>
            <w:proofErr w:type="gramStart"/>
            <w:r w:rsidRPr="006C7360">
              <w:rPr>
                <w:sz w:val="24"/>
                <w:szCs w:val="24"/>
              </w:rPr>
              <w:t>у</w:t>
            </w:r>
            <w:proofErr w:type="gramEnd"/>
            <w:r w:rsidRPr="006C7360">
              <w:rPr>
                <w:sz w:val="24"/>
                <w:szCs w:val="24"/>
              </w:rPr>
              <w:t>чеб.</w:t>
            </w:r>
            <w:r w:rsidR="00E52CD1">
              <w:rPr>
                <w:sz w:val="24"/>
                <w:szCs w:val="24"/>
              </w:rPr>
              <w:t xml:space="preserve"> для </w:t>
            </w:r>
            <w:proofErr w:type="spellStart"/>
            <w:r w:rsidR="00E52CD1">
              <w:rPr>
                <w:sz w:val="24"/>
                <w:szCs w:val="24"/>
              </w:rPr>
              <w:t>общеобразоват</w:t>
            </w:r>
            <w:proofErr w:type="spellEnd"/>
            <w:r w:rsidR="00E52CD1">
              <w:rPr>
                <w:sz w:val="24"/>
                <w:szCs w:val="24"/>
              </w:rPr>
              <w:t xml:space="preserve">. организаций. </w:t>
            </w:r>
            <w:r w:rsidRPr="006C7360">
              <w:rPr>
                <w:sz w:val="24"/>
                <w:szCs w:val="24"/>
              </w:rPr>
              <w:t>В 2ч./ А.А.Плешаков. – М.: Просвещение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2D6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6C7360" w:rsidTr="002C7EF0">
        <w:tc>
          <w:tcPr>
            <w:tcW w:w="0" w:type="auto"/>
            <w:gridSpan w:val="4"/>
          </w:tcPr>
          <w:p w:rsidR="009F260D" w:rsidRPr="006C7360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6C736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283502" w:rsidRPr="006C7360" w:rsidTr="00142F62">
        <w:trPr>
          <w:trHeight w:val="486"/>
        </w:trPr>
        <w:tc>
          <w:tcPr>
            <w:tcW w:w="0" w:type="auto"/>
            <w:tcBorders>
              <w:bottom w:val="single" w:sz="4" w:space="0" w:color="auto"/>
            </w:tcBorders>
          </w:tcPr>
          <w:p w:rsidR="00FA1E94" w:rsidRDefault="00142F62">
            <w: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1E94" w:rsidRPr="006C7360" w:rsidRDefault="002D60AD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Комплект таблиц демонстрационный «Окружающий мир. Начальная школа».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1E94" w:rsidRPr="006C7360" w:rsidRDefault="000C03C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1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Государственные символы и портреты президента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7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Государственные праздники России. Комплект демонстративных таблиц с методическими рекомендациями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3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«Безопасность дорожного движения», комплект плакатов. ОБЖ, 1-4 класс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5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Модель-аппликация «Здоровье человека» (ламинированная)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1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Модель-аппликация «Уход за комнатными растениями» (ламинированная)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5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Модель-аппликация «Воздействие человека на окружающую среду» (ламинированная)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48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6C7360">
              <w:rPr>
                <w:sz w:val="24"/>
                <w:szCs w:val="24"/>
              </w:rPr>
              <w:t>Модель-аппликация «Природные зоны России» (ламинированная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1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Фенологические наблюдения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196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196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2F62" w:rsidRPr="006C7360" w:rsidTr="00142F62">
        <w:trPr>
          <w:trHeight w:val="1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Фенологический календарь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Набор предметных картинок «Бытовая техника. Профессии»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57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Набор предметных картинок «Транспорт. Мебель, предметы интерьера»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50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Набор предметных картинок «Фрукты, ягоды, орехи. Посуда»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5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D60AD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Набор предметных картинок «Оружие, военная техника. Инструменты»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53"/>
        </w:trPr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142F62"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6C7360">
            <w:pPr>
              <w:pStyle w:val="TableParagraph"/>
              <w:tabs>
                <w:tab w:val="left" w:pos="2149"/>
                <w:tab w:val="left" w:pos="3710"/>
              </w:tabs>
              <w:spacing w:line="270" w:lineRule="exact"/>
              <w:ind w:left="0"/>
              <w:jc w:val="both"/>
              <w:rPr>
                <w:sz w:val="24"/>
                <w:szCs w:val="24"/>
              </w:rPr>
            </w:pPr>
            <w:r w:rsidRPr="006C7360">
              <w:rPr>
                <w:sz w:val="24"/>
                <w:szCs w:val="24"/>
              </w:rPr>
              <w:t>Комплект таблиц раздаточных «Грибы съедобные и несъедобные»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142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3502" w:rsidRPr="006C7360" w:rsidTr="007C6ECF">
        <w:tc>
          <w:tcPr>
            <w:tcW w:w="0" w:type="auto"/>
            <w:gridSpan w:val="4"/>
          </w:tcPr>
          <w:p w:rsidR="00283502" w:rsidRP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502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</w:t>
            </w:r>
            <w:r w:rsidRPr="0028350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83502">
              <w:rPr>
                <w:rFonts w:ascii="Times New Roman" w:hAnsi="Times New Roman" w:cs="Times New Roman"/>
                <w:b/>
                <w:sz w:val="24"/>
                <w:szCs w:val="24"/>
              </w:rPr>
              <w:t>объекты</w:t>
            </w:r>
          </w:p>
        </w:tc>
      </w:tr>
      <w:tr w:rsidR="00283502" w:rsidRPr="006C7360" w:rsidTr="00142F62">
        <w:trPr>
          <w:trHeight w:val="335"/>
        </w:trPr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142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Default="00283502" w:rsidP="00283502">
            <w:pPr>
              <w:pStyle w:val="TableParagraph"/>
              <w:tabs>
                <w:tab w:val="left" w:pos="289"/>
              </w:tabs>
              <w:spacing w:line="267" w:lineRule="exact"/>
              <w:ind w:left="0"/>
              <w:rPr>
                <w:sz w:val="24"/>
                <w:szCs w:val="24"/>
              </w:rPr>
            </w:pPr>
            <w:r w:rsidRPr="00283502">
              <w:rPr>
                <w:sz w:val="24"/>
                <w:szCs w:val="24"/>
              </w:rPr>
              <w:t>Коллекция</w:t>
            </w:r>
            <w:r w:rsidRPr="00283502">
              <w:rPr>
                <w:spacing w:val="-5"/>
                <w:sz w:val="24"/>
                <w:szCs w:val="24"/>
              </w:rPr>
              <w:t xml:space="preserve"> </w:t>
            </w:r>
            <w:r w:rsidRPr="00283502">
              <w:rPr>
                <w:sz w:val="24"/>
                <w:szCs w:val="24"/>
              </w:rPr>
              <w:t>полезных</w:t>
            </w:r>
            <w:r w:rsidRPr="00283502">
              <w:rPr>
                <w:spacing w:val="-3"/>
                <w:sz w:val="24"/>
                <w:szCs w:val="24"/>
              </w:rPr>
              <w:t xml:space="preserve"> </w:t>
            </w:r>
            <w:r w:rsidRPr="00283502">
              <w:rPr>
                <w:sz w:val="24"/>
                <w:szCs w:val="24"/>
              </w:rPr>
              <w:t>ископаемых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218"/>
        </w:trPr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142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283502">
            <w:pPr>
              <w:rPr>
                <w:sz w:val="24"/>
                <w:szCs w:val="24"/>
              </w:rPr>
            </w:pPr>
            <w:r w:rsidRPr="00283502">
              <w:rPr>
                <w:rFonts w:ascii="Times New Roman" w:hAnsi="Times New Roman" w:cs="Times New Roman"/>
                <w:sz w:val="24"/>
                <w:szCs w:val="24"/>
              </w:rPr>
              <w:t>Гербарий «Для начальной школы»</w:t>
            </w:r>
            <w:r w:rsidRPr="009D1B7C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C7360" w:rsidRPr="006C7360" w:rsidTr="00FA314D">
        <w:tc>
          <w:tcPr>
            <w:tcW w:w="0" w:type="auto"/>
            <w:gridSpan w:val="4"/>
          </w:tcPr>
          <w:p w:rsidR="006C7360" w:rsidRPr="006C7360" w:rsidRDefault="006C7360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</w:t>
            </w:r>
            <w:r w:rsidRPr="006C73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6C73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6C7360" w:rsidRPr="006C7360" w:rsidTr="00142F62">
        <w:trPr>
          <w:trHeight w:val="452"/>
        </w:trPr>
        <w:tc>
          <w:tcPr>
            <w:tcW w:w="0" w:type="auto"/>
            <w:tcBorders>
              <w:bottom w:val="single" w:sz="4" w:space="0" w:color="auto"/>
            </w:tcBorders>
          </w:tcPr>
          <w:p w:rsidR="006C7360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2D6" w:rsidRPr="006C7360" w:rsidRDefault="00EE72D6" w:rsidP="00EE72D6">
            <w:pPr>
              <w:pStyle w:val="TableParagraph"/>
              <w:spacing w:line="273" w:lineRule="exact"/>
              <w:ind w:left="-6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Электронное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2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 «Окружающий мир», 1 класс</w:t>
            </w:r>
            <w:r w:rsidRPr="00EE72D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360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EE72D6" w:rsidRPr="006C7360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7360" w:rsidRDefault="00EE72D6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283502" w:rsidRPr="006C7360" w:rsidRDefault="0028350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3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EE72D6" w:rsidRDefault="00142F62" w:rsidP="00171416">
            <w:pPr>
              <w:pStyle w:val="TableParagraph"/>
              <w:spacing w:line="273" w:lineRule="exact"/>
              <w:ind w:left="0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Электронное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2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</w:t>
            </w:r>
          </w:p>
          <w:p w:rsidR="00142F62" w:rsidRPr="00EE72D6" w:rsidRDefault="00142F62" w:rsidP="00EE72D6">
            <w:pPr>
              <w:pStyle w:val="TableParagraph"/>
              <w:ind w:left="-6" w:right="-10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«Окружающий мир», 2 класс</w:t>
            </w:r>
            <w:r w:rsidRPr="00EE72D6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86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EE72D6" w:rsidRDefault="00142F62" w:rsidP="00EE72D6">
            <w:pPr>
              <w:pStyle w:val="TableParagraph"/>
              <w:ind w:left="-6" w:right="-10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Электронное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5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2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</w:t>
            </w:r>
            <w:r>
              <w:rPr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«Окружающий</w:t>
            </w:r>
            <w:r w:rsidRPr="00EE72D6">
              <w:rPr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мир»,</w:t>
            </w:r>
            <w:r w:rsidRPr="00EE72D6">
              <w:rPr>
                <w:spacing w:val="-3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3</w:t>
            </w:r>
            <w:r w:rsidRPr="00EE72D6">
              <w:rPr>
                <w:spacing w:val="-1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56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EE72D6" w:rsidRDefault="00142F62" w:rsidP="00EE72D6">
            <w:pPr>
              <w:pStyle w:val="TableParagraph"/>
              <w:spacing w:line="267" w:lineRule="exact"/>
              <w:ind w:left="-6"/>
              <w:jc w:val="both"/>
              <w:rPr>
                <w:sz w:val="24"/>
                <w:szCs w:val="24"/>
              </w:rPr>
            </w:pPr>
            <w:r w:rsidRPr="00EE72D6">
              <w:rPr>
                <w:sz w:val="24"/>
                <w:szCs w:val="24"/>
              </w:rPr>
              <w:t>Электронное</w:t>
            </w:r>
            <w:r w:rsidRPr="00EE72D6">
              <w:rPr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приложение</w:t>
            </w:r>
            <w:r w:rsidRPr="00EE72D6">
              <w:rPr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к</w:t>
            </w:r>
            <w:r w:rsidRPr="00EE72D6">
              <w:rPr>
                <w:spacing w:val="-1"/>
                <w:sz w:val="24"/>
                <w:szCs w:val="24"/>
              </w:rPr>
              <w:t xml:space="preserve"> </w:t>
            </w:r>
            <w:r w:rsidRPr="00EE72D6">
              <w:rPr>
                <w:sz w:val="24"/>
                <w:szCs w:val="24"/>
              </w:rPr>
              <w:t>учебнику</w:t>
            </w:r>
          </w:p>
          <w:p w:rsidR="00142F62" w:rsidRPr="00EE72D6" w:rsidRDefault="00142F62" w:rsidP="00EE72D6">
            <w:pPr>
              <w:ind w:left="-6"/>
              <w:jc w:val="both"/>
              <w:rPr>
                <w:sz w:val="24"/>
                <w:szCs w:val="24"/>
              </w:rPr>
            </w:pP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«Окружающий</w:t>
            </w:r>
            <w:r w:rsidRPr="00EE72D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мир»,</w:t>
            </w:r>
            <w:r w:rsidRPr="00EE72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72D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E72D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80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EE72D6" w:rsidRDefault="00142F62" w:rsidP="00EE72D6">
            <w:pPr>
              <w:ind w:left="-6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Окружающий мир. Рабочая тетрадь.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8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Окружающий мир. Рабочая тетрадь.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8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Окружающий мир. Рабочая тетрадь.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819"/>
        </w:trPr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EE72D6">
            <w:pPr>
              <w:ind w:lef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Окружающий мир. Рабочая тетрадь.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 2 ч. – М.: Просвещение (электронный вариант)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6C7360" w:rsidTr="00140698">
        <w:tc>
          <w:tcPr>
            <w:tcW w:w="0" w:type="auto"/>
            <w:gridSpan w:val="4"/>
          </w:tcPr>
          <w:p w:rsidR="009F260D" w:rsidRPr="006C7360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6C73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283502" w:rsidRPr="006C7360" w:rsidTr="00142F62">
        <w:trPr>
          <w:trHeight w:val="301"/>
        </w:trPr>
        <w:tc>
          <w:tcPr>
            <w:tcW w:w="0" w:type="auto"/>
            <w:tcBorders>
              <w:bottom w:val="single" w:sz="4" w:space="0" w:color="auto"/>
            </w:tcBorders>
          </w:tcPr>
          <w:p w:rsidR="00FA1E94" w:rsidRPr="006C7360" w:rsidRDefault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1E94" w:rsidRPr="006C7360" w:rsidRDefault="00283502" w:rsidP="00283502">
            <w:pPr>
              <w:pStyle w:val="TableParagraph"/>
              <w:ind w:left="0" w:right="-122"/>
              <w:jc w:val="both"/>
              <w:rPr>
                <w:sz w:val="24"/>
                <w:szCs w:val="24"/>
              </w:rPr>
            </w:pPr>
            <w:r w:rsidRPr="009D1B7C">
              <w:rPr>
                <w:sz w:val="24"/>
                <w:szCs w:val="24"/>
              </w:rPr>
              <w:t>Персональный компьютер с принтером</w:t>
            </w:r>
            <w:r w:rsidRPr="009D1B7C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28350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23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283502">
            <w:pPr>
              <w:pStyle w:val="TableParagraph"/>
              <w:ind w:left="0" w:right="1650"/>
              <w:jc w:val="both"/>
              <w:rPr>
                <w:sz w:val="24"/>
                <w:szCs w:val="24"/>
              </w:rPr>
            </w:pPr>
            <w:proofErr w:type="spellStart"/>
            <w:r w:rsidRPr="009D1B7C">
              <w:rPr>
                <w:sz w:val="24"/>
                <w:szCs w:val="24"/>
              </w:rPr>
              <w:t>Мультимедийный</w:t>
            </w:r>
            <w:proofErr w:type="spellEnd"/>
            <w:r w:rsidRPr="009D1B7C">
              <w:rPr>
                <w:spacing w:val="-1"/>
                <w:sz w:val="24"/>
                <w:szCs w:val="24"/>
              </w:rPr>
              <w:t xml:space="preserve"> </w:t>
            </w:r>
            <w:r w:rsidRPr="009D1B7C">
              <w:rPr>
                <w:sz w:val="24"/>
                <w:szCs w:val="24"/>
              </w:rPr>
              <w:t>проектор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55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283502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 w:rsidRPr="009D1B7C">
              <w:rPr>
                <w:sz w:val="24"/>
                <w:szCs w:val="24"/>
              </w:rPr>
              <w:t>Аудиторная доска с магнитной поверхностью и</w:t>
            </w:r>
            <w:r w:rsidRPr="009D1B7C">
              <w:rPr>
                <w:spacing w:val="-57"/>
                <w:sz w:val="24"/>
                <w:szCs w:val="24"/>
              </w:rPr>
              <w:t xml:space="preserve"> </w:t>
            </w:r>
            <w:r w:rsidRPr="009D1B7C">
              <w:rPr>
                <w:sz w:val="24"/>
                <w:szCs w:val="24"/>
              </w:rPr>
              <w:t>набором приспособлений для крепления таблиц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42F62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142F62" w:rsidRPr="006C7360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62" w:rsidRPr="006C7360" w:rsidTr="00142F62">
        <w:trPr>
          <w:trHeight w:val="285"/>
        </w:trPr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142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283502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 w:rsidRPr="009D1B7C">
              <w:rPr>
                <w:sz w:val="24"/>
                <w:szCs w:val="24"/>
              </w:rPr>
              <w:t>Экран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42F62" w:rsidRPr="006C7360" w:rsidRDefault="00142F62" w:rsidP="00283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05538" w:rsidRPr="006C7360" w:rsidTr="008F16B1">
        <w:tc>
          <w:tcPr>
            <w:tcW w:w="0" w:type="auto"/>
            <w:gridSpan w:val="4"/>
          </w:tcPr>
          <w:p w:rsidR="00105538" w:rsidRPr="006C7360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proofErr w:type="gramEnd"/>
            <w:r w:rsidRPr="006C736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C736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учебно-лабораторное</w:t>
            </w:r>
            <w:r w:rsidRPr="006C736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736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283502" w:rsidRPr="006C7360" w:rsidTr="00142F62">
        <w:trPr>
          <w:trHeight w:val="184"/>
        </w:trPr>
        <w:tc>
          <w:tcPr>
            <w:tcW w:w="0" w:type="auto"/>
            <w:tcBorders>
              <w:bottom w:val="single" w:sz="4" w:space="0" w:color="auto"/>
            </w:tcBorders>
          </w:tcPr>
          <w:p w:rsidR="00283502" w:rsidRPr="001961AB" w:rsidRDefault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28350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 физический Земли (лабораторный)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83502" w:rsidRPr="006C7360" w:rsidRDefault="0028350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30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1961AB" w:rsidRDefault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«Строение Земли»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42F62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33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1961AB" w:rsidRDefault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«Гигиена зубов»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42F62">
        <w:trPr>
          <w:trHeight w:val="569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1961AB" w:rsidRDefault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демонстрационный «Теллурий»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трёхпланетная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модель (Земля-Солнце-Луна)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42F62" w:rsidRPr="006C7360" w:rsidTr="00171416">
        <w:trPr>
          <w:trHeight w:val="268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1961AB" w:rsidRDefault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42F62" w:rsidP="00CC2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 школьный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42F62" w:rsidRPr="006C7360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71416" w:rsidRPr="006C7360" w:rsidTr="00142F62">
        <w:trPr>
          <w:trHeight w:val="54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71416" w:rsidRPr="001961AB" w:rsidRDefault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1A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71416" w:rsidRDefault="00171416" w:rsidP="00171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Лабораторное оборудование: лабораторные стаканы, воронка, фильтр, шпатель, стеклянная палочка, кисточка, лупы, детали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электроконструктора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(ключ, лампочка, источник питания, провода)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71416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71416" w:rsidRPr="006C7360" w:rsidRDefault="00171416" w:rsidP="00CC2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6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A1E94" w:rsidRDefault="00FA1E94"/>
    <w:sectPr w:rsidR="00FA1E94" w:rsidSect="00BC5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94E"/>
    <w:multiLevelType w:val="hybridMultilevel"/>
    <w:tmpl w:val="5B7C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0337A"/>
    <w:multiLevelType w:val="hybridMultilevel"/>
    <w:tmpl w:val="54DE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3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4">
    <w:nsid w:val="41290F1E"/>
    <w:multiLevelType w:val="hybridMultilevel"/>
    <w:tmpl w:val="688E88C4"/>
    <w:lvl w:ilvl="0" w:tplc="56241050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E2AA7E">
      <w:numFmt w:val="bullet"/>
      <w:lvlText w:val="•"/>
      <w:lvlJc w:val="left"/>
      <w:pPr>
        <w:ind w:left="832" w:hanging="181"/>
      </w:pPr>
      <w:rPr>
        <w:rFonts w:hint="default"/>
        <w:lang w:val="ru-RU" w:eastAsia="en-US" w:bidi="ar-SA"/>
      </w:rPr>
    </w:lvl>
    <w:lvl w:ilvl="2" w:tplc="4D9E2AA2">
      <w:numFmt w:val="bullet"/>
      <w:lvlText w:val="•"/>
      <w:lvlJc w:val="left"/>
      <w:pPr>
        <w:ind w:left="1384" w:hanging="181"/>
      </w:pPr>
      <w:rPr>
        <w:rFonts w:hint="default"/>
        <w:lang w:val="ru-RU" w:eastAsia="en-US" w:bidi="ar-SA"/>
      </w:rPr>
    </w:lvl>
    <w:lvl w:ilvl="3" w:tplc="00E6BD02">
      <w:numFmt w:val="bullet"/>
      <w:lvlText w:val="•"/>
      <w:lvlJc w:val="left"/>
      <w:pPr>
        <w:ind w:left="1936" w:hanging="181"/>
      </w:pPr>
      <w:rPr>
        <w:rFonts w:hint="default"/>
        <w:lang w:val="ru-RU" w:eastAsia="en-US" w:bidi="ar-SA"/>
      </w:rPr>
    </w:lvl>
    <w:lvl w:ilvl="4" w:tplc="A02067FC">
      <w:numFmt w:val="bullet"/>
      <w:lvlText w:val="•"/>
      <w:lvlJc w:val="left"/>
      <w:pPr>
        <w:ind w:left="2488" w:hanging="181"/>
      </w:pPr>
      <w:rPr>
        <w:rFonts w:hint="default"/>
        <w:lang w:val="ru-RU" w:eastAsia="en-US" w:bidi="ar-SA"/>
      </w:rPr>
    </w:lvl>
    <w:lvl w:ilvl="5" w:tplc="B41C1EB2">
      <w:numFmt w:val="bullet"/>
      <w:lvlText w:val="•"/>
      <w:lvlJc w:val="left"/>
      <w:pPr>
        <w:ind w:left="3040" w:hanging="181"/>
      </w:pPr>
      <w:rPr>
        <w:rFonts w:hint="default"/>
        <w:lang w:val="ru-RU" w:eastAsia="en-US" w:bidi="ar-SA"/>
      </w:rPr>
    </w:lvl>
    <w:lvl w:ilvl="6" w:tplc="0E9A9328">
      <w:numFmt w:val="bullet"/>
      <w:lvlText w:val="•"/>
      <w:lvlJc w:val="left"/>
      <w:pPr>
        <w:ind w:left="3592" w:hanging="181"/>
      </w:pPr>
      <w:rPr>
        <w:rFonts w:hint="default"/>
        <w:lang w:val="ru-RU" w:eastAsia="en-US" w:bidi="ar-SA"/>
      </w:rPr>
    </w:lvl>
    <w:lvl w:ilvl="7" w:tplc="D84ECABA">
      <w:numFmt w:val="bullet"/>
      <w:lvlText w:val="•"/>
      <w:lvlJc w:val="left"/>
      <w:pPr>
        <w:ind w:left="4144" w:hanging="181"/>
      </w:pPr>
      <w:rPr>
        <w:rFonts w:hint="default"/>
        <w:lang w:val="ru-RU" w:eastAsia="en-US" w:bidi="ar-SA"/>
      </w:rPr>
    </w:lvl>
    <w:lvl w:ilvl="8" w:tplc="B8A8AE94">
      <w:numFmt w:val="bullet"/>
      <w:lvlText w:val="•"/>
      <w:lvlJc w:val="left"/>
      <w:pPr>
        <w:ind w:left="4696" w:hanging="181"/>
      </w:pPr>
      <w:rPr>
        <w:rFonts w:hint="default"/>
        <w:lang w:val="ru-RU" w:eastAsia="en-US" w:bidi="ar-SA"/>
      </w:rPr>
    </w:lvl>
  </w:abstractNum>
  <w:abstractNum w:abstractNumId="5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0C03CE"/>
    <w:rsid w:val="00105538"/>
    <w:rsid w:val="00142F62"/>
    <w:rsid w:val="00171416"/>
    <w:rsid w:val="001961AB"/>
    <w:rsid w:val="00283502"/>
    <w:rsid w:val="002D60AD"/>
    <w:rsid w:val="00307BF5"/>
    <w:rsid w:val="00690609"/>
    <w:rsid w:val="006C7360"/>
    <w:rsid w:val="009F260D"/>
    <w:rsid w:val="00AE1B62"/>
    <w:rsid w:val="00BC3711"/>
    <w:rsid w:val="00BC5C4A"/>
    <w:rsid w:val="00E47F7C"/>
    <w:rsid w:val="00E52CD1"/>
    <w:rsid w:val="00EE72D6"/>
    <w:rsid w:val="00FA1E94"/>
    <w:rsid w:val="00FD5B1F"/>
    <w:rsid w:val="00FD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D60AD"/>
    <w:pPr>
      <w:widowControl w:val="0"/>
      <w:autoSpaceDE w:val="0"/>
      <w:autoSpaceDN w:val="0"/>
      <w:spacing w:after="0" w:line="240" w:lineRule="auto"/>
      <w:ind w:left="222" w:firstLine="566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D60A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8</cp:revision>
  <dcterms:created xsi:type="dcterms:W3CDTF">2021-05-04T09:14:00Z</dcterms:created>
  <dcterms:modified xsi:type="dcterms:W3CDTF">2021-05-05T12:32:00Z</dcterms:modified>
</cp:coreProperties>
</file>